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C5A6" w14:textId="1D87BF9E" w:rsidR="00996EF4" w:rsidRPr="004A4DFA" w:rsidRDefault="007B3C6F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center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proofErr w:type="spellStart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Құрметті</w:t>
      </w:r>
      <w:proofErr w:type="spellEnd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студенттер</w:t>
      </w:r>
      <w:proofErr w:type="spellEnd"/>
      <w:r w:rsidR="00B948B6"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!</w:t>
      </w:r>
    </w:p>
    <w:p w14:paraId="77A666EE" w14:textId="705B7136" w:rsidR="00B41D94" w:rsidRPr="004A4DFA" w:rsidRDefault="00B41D94" w:rsidP="00B41D94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202</w:t>
      </w:r>
      <w:r w:rsidR="00355781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5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-202</w:t>
      </w:r>
      <w:r w:rsidR="00355781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6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оқу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жылының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355781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күзгі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семестріне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арналған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академиялық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ұтқырлық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бағдарламасының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конкурсына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қатысуға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өтінімдерді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қабылдаудың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басталғаны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туралы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хабарлаймыз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090530CC" w14:textId="0A98268F" w:rsidR="00B41D94" w:rsidRPr="004A4DFA" w:rsidRDefault="00B41D94" w:rsidP="00B41D94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Конкурсқа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қатысуға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кемінде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60 ECTS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кредитін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игерген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бакалавриат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білім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алушылары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сондай-ақ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магистратура, докторантура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білім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алушылары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шақырылады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1A7AC345" w14:textId="7ED8570B" w:rsidR="00996EF4" w:rsidRPr="004A4DFA" w:rsidRDefault="00B41D94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  <w:t>Талаптар</w:t>
      </w:r>
      <w:r w:rsidR="00B948B6"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:</w:t>
      </w:r>
    </w:p>
    <w:p w14:paraId="12515004" w14:textId="08958F3B" w:rsidR="00B41D94" w:rsidRPr="004A4DFA" w:rsidRDefault="00B41D94" w:rsidP="00B41D94">
      <w:pPr>
        <w:numPr>
          <w:ilvl w:val="0"/>
          <w:numId w:val="1"/>
        </w:numPr>
        <w:shd w:val="clear" w:color="auto" w:fill="FFFFFF"/>
        <w:spacing w:after="220"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GPA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деңгейі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– 2.5</w:t>
      </w:r>
      <w:r w:rsid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 және жоғары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Erasmus+ — 3.0 </w:t>
      </w:r>
      <w:r w:rsid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және жоғары</w:t>
      </w:r>
    </w:p>
    <w:p w14:paraId="03A385A8" w14:textId="4E1EE558" w:rsidR="00B41D94" w:rsidRPr="004A4DFA" w:rsidRDefault="00B41D94" w:rsidP="00B41D94">
      <w:pPr>
        <w:numPr>
          <w:ilvl w:val="0"/>
          <w:numId w:val="1"/>
        </w:numPr>
        <w:shd w:val="clear" w:color="auto" w:fill="FFFFFF"/>
        <w:spacing w:after="220"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ағылшын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тілі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деңгейі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– В2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деңгейінен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төмен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емес</w:t>
      </w:r>
      <w:proofErr w:type="spellEnd"/>
    </w:p>
    <w:p w14:paraId="6FAF043E" w14:textId="6FF953EF" w:rsidR="00B41D94" w:rsidRPr="004A4DFA" w:rsidRDefault="00B41D94" w:rsidP="00B41D94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</w:pPr>
      <w:proofErr w:type="spellStart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>Өтіні</w:t>
      </w:r>
      <w:proofErr w:type="spellEnd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  <w:t>м</w:t>
      </w:r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>берудің</w:t>
      </w:r>
      <w:proofErr w:type="spellEnd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>соңғы</w:t>
      </w:r>
      <w:proofErr w:type="spellEnd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>мерзімі</w:t>
      </w:r>
      <w:proofErr w:type="spellEnd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="00355781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  <w:t>3</w:t>
      </w:r>
      <w:r w:rsidR="00B451B9"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355781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  <w:t>наурыз</w:t>
      </w:r>
      <w:r w:rsidR="00B451B9"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355781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  <w:lang w:val="kk-KZ"/>
        </w:rPr>
        <w:t xml:space="preserve">5 </w:t>
      </w:r>
      <w:proofErr w:type="spellStart"/>
      <w:r w:rsidRPr="004A4DFA">
        <w:rPr>
          <w:rStyle w:val="selectable-text"/>
          <w:rFonts w:ascii="Calibri" w:hAnsi="Calibri" w:cs="Calibri"/>
          <w:b/>
          <w:bCs/>
          <w:color w:val="000000" w:themeColor="text1"/>
          <w:sz w:val="24"/>
          <w:szCs w:val="24"/>
        </w:rPr>
        <w:t>жыл</w:t>
      </w:r>
      <w:proofErr w:type="spellEnd"/>
    </w:p>
    <w:p w14:paraId="72B8C23D" w14:textId="6B28BE35" w:rsidR="00C010D6" w:rsidRPr="004A4DFA" w:rsidRDefault="00C010D6" w:rsidP="00C010D6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Өтінім мен құжаттарды Smart </w:t>
      </w:r>
      <w:r w:rsidR="00CA142F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MNU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-дің веб-нұсқасы арқылы жіберу қажет, сондай-ақ барлық құжаттардың электрондық нұсқасын №2</w:t>
      </w:r>
      <w:r w:rsidR="00355781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20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 кабинетке (USB флэш-дискісінде) ұсыну қажет.</w:t>
      </w:r>
    </w:p>
    <w:p w14:paraId="74D6EBB3" w14:textId="35008377" w:rsidR="00C010D6" w:rsidRPr="004A4DFA" w:rsidRDefault="00C010D6" w:rsidP="00C010D6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Қажетті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құжаттар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тізімі</w:t>
      </w:r>
      <w:proofErr w:type="spellEnd"/>
      <w:r w:rsidRPr="004A4DFA">
        <w:rPr>
          <w:rFonts w:ascii="Calibri" w:eastAsia="Times New Roman" w:hAnsi="Calibri" w:cs="Calibri"/>
          <w:color w:val="000000" w:themeColor="text1"/>
          <w:sz w:val="24"/>
          <w:szCs w:val="24"/>
        </w:rPr>
        <w:t>:</w:t>
      </w:r>
    </w:p>
    <w:p w14:paraId="5CCD30A3" w14:textId="0A67BA7C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kk-KZ"/>
        </w:rPr>
        <w:t>білім алушының нысан бойынша өтініші</w:t>
      </w: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  <w:t xml:space="preserve"> (</w:t>
      </w: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val="kk-KZ"/>
        </w:rPr>
        <w:t>жүктеу</w:t>
      </w: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  <w:t>);</w:t>
      </w:r>
    </w:p>
    <w:p w14:paraId="46CFD2A1" w14:textId="626BF835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төлқұжаттың скан-көшірмесі;</w:t>
      </w:r>
    </w:p>
    <w:p w14:paraId="2DD0362B" w14:textId="62EED7D0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ағымдағы оқу жылындағы үлгерім туралы транскрипт (орыс және ағылшын тілдерінде);</w:t>
      </w:r>
    </w:p>
    <w:p w14:paraId="27BAD4A2" w14:textId="404B59D3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шет тілін меңгеру деңгейін растайтын </w:t>
      </w:r>
      <w:r w:rsidR="004A4DFA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халықаралық сертификат</w:t>
      </w:r>
      <w:r w:rsid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 (</w:t>
      </w:r>
      <w:r w:rsidR="004A4DFA"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k-KZ"/>
        </w:rPr>
        <w:t>IELTS, TOEFL, Cambridge English, Duolingo</w:t>
      </w:r>
      <w:r w:rsid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);</w:t>
      </w:r>
    </w:p>
    <w:p w14:paraId="457C097E" w14:textId="1F96E4C1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нысан бойынша толтырылған сауалнама </w:t>
      </w:r>
      <w:r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  <w:lang w:val="kk-KZ"/>
        </w:rPr>
        <w:t>(жүктеу);</w:t>
      </w:r>
    </w:p>
    <w:p w14:paraId="4284FAEB" w14:textId="6F61A80C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kk-KZ"/>
        </w:rPr>
        <w:t xml:space="preserve">академиялық ұтқырлық бағдарламасы шеңберінде шетелде білім алуға үміткердің ата-анасының (қамқоршыларының, заңды өкілдерінің) жазбаша келісімі </w:t>
      </w: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u w:val="single"/>
          <w:lang w:val="kk-KZ"/>
        </w:rPr>
        <w:t>(жүктеу);</w:t>
      </w:r>
    </w:p>
    <w:p w14:paraId="029AE28A" w14:textId="3D20FC92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қазақ, орыс немесе ағылшын тілдеріндегі ұсыныс хаттар (бар болған жағдайда);</w:t>
      </w:r>
    </w:p>
    <w:p w14:paraId="0AF18175" w14:textId="575BE684" w:rsidR="00996EF4" w:rsidRPr="004A4DFA" w:rsidRDefault="00C010D6">
      <w:pPr>
        <w:numPr>
          <w:ilvl w:val="0"/>
          <w:numId w:val="2"/>
        </w:numPr>
        <w:shd w:val="clear" w:color="auto" w:fill="FFFFFF"/>
        <w:spacing w:line="411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lastRenderedPageBreak/>
        <w:t>таңдалған оқу бағыты бойынша республикалық немесе халықаралық деңгейдегі іс-шараға қатысқаны үшін иеленген грамоталардың, сертификаттардың, дипломдардың көшірмелері (бар болған жағдайда);</w:t>
      </w:r>
    </w:p>
    <w:p w14:paraId="6E001742" w14:textId="56A664B3" w:rsidR="00996EF4" w:rsidRPr="004A4DFA" w:rsidRDefault="006634DB">
      <w:pPr>
        <w:numPr>
          <w:ilvl w:val="0"/>
          <w:numId w:val="2"/>
        </w:numPr>
        <w:shd w:val="clear" w:color="auto" w:fill="FFFFFF"/>
        <w:spacing w:after="220" w:line="411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бар болған жағдайда үміткердің келесі санаттарға жататындығын растайтын құжаттардың көшірмелері: отбасы құрамы туралы құжат, студенттің көп балалы отбасынан екенін растайтын құжат; студенттің ата-анасының жоқтығын растайтын құжат (жетім балаларға немесе ата-анасының қамқорлығынсыз қалған студенттер санаты үшін);  студенттің мүгедектігін растайтын құжат.</w:t>
      </w:r>
    </w:p>
    <w:p w14:paraId="1EB01206" w14:textId="252043C0" w:rsidR="006634DB" w:rsidRPr="004A4DFA" w:rsidRDefault="006634DB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k-KZ"/>
        </w:rPr>
        <w:t>Сонымен қатар, серіктес жоғары оқу орындары мен курстар тізімімен алдын ала танысуды сұраймыз. Таңдалған курстар тізімінің оқу бағдарламасымен сәйкестігі жөнінде эдвайзермен келісу қажет.</w:t>
      </w:r>
    </w:p>
    <w:p w14:paraId="088F0B51" w14:textId="40F60B38" w:rsidR="006634DB" w:rsidRPr="004A4DFA" w:rsidRDefault="006634DB" w:rsidP="006634DB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Сұрақтар туындаған жағдайда </w:t>
      </w:r>
      <w:r w:rsidR="00BF23B3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Х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алықаралық </w:t>
      </w:r>
      <w:r w:rsidR="00BF23B3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Ы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нтымақтастық </w:t>
      </w:r>
      <w:r w:rsidR="00BF23B3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Б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өлімі</w:t>
      </w:r>
      <w:r w:rsidR="00BF23B3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мен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 </w:t>
      </w:r>
      <w:r w:rsidR="00BF23B3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э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лектрондық пошта </w:t>
      </w:r>
      <w:r w:rsidR="0018709C">
        <w:fldChar w:fldCharType="begin"/>
      </w:r>
      <w:r w:rsidR="0018709C" w:rsidRPr="00355781">
        <w:rPr>
          <w:lang w:val="kk-KZ"/>
        </w:rPr>
        <w:instrText xml:space="preserve"> HYPERLINK "mailto:mobility@kazguu.kz" </w:instrText>
      </w:r>
      <w:r w:rsidR="0018709C">
        <w:fldChar w:fldCharType="separate"/>
      </w:r>
      <w:r w:rsidR="00BF23B3" w:rsidRPr="004A4DFA">
        <w:rPr>
          <w:rStyle w:val="af3"/>
          <w:rFonts w:ascii="Calibri" w:eastAsia="Times New Roman" w:hAnsi="Calibri" w:cs="Calibri"/>
          <w:b/>
          <w:bCs/>
          <w:sz w:val="24"/>
          <w:szCs w:val="24"/>
          <w:lang w:val="kk-KZ"/>
        </w:rPr>
        <w:t>mobility@kazguu.kz</w:t>
      </w:r>
      <w:r w:rsidR="0018709C">
        <w:rPr>
          <w:rStyle w:val="af3"/>
          <w:rFonts w:ascii="Calibri" w:eastAsia="Times New Roman" w:hAnsi="Calibri" w:cs="Calibri"/>
          <w:b/>
          <w:bCs/>
          <w:sz w:val="24"/>
          <w:szCs w:val="24"/>
          <w:lang w:val="kk-KZ"/>
        </w:rPr>
        <w:fldChar w:fldCharType="end"/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, Instagram </w:t>
      </w:r>
      <w:r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k-KZ"/>
        </w:rPr>
        <w:t>@mnu_international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 немесе № 2</w:t>
      </w:r>
      <w:r w:rsidR="00355781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20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 xml:space="preserve"> кабинетке </w:t>
      </w:r>
      <w:r w:rsidR="00BF23B3"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келу арқылы байланысуға болады</w:t>
      </w:r>
      <w:r w:rsidRPr="004A4DFA">
        <w:rPr>
          <w:rFonts w:ascii="Calibri" w:eastAsia="Times New Roman" w:hAnsi="Calibri" w:cs="Calibri"/>
          <w:color w:val="000000" w:themeColor="text1"/>
          <w:sz w:val="24"/>
          <w:szCs w:val="24"/>
          <w:lang w:val="kk-KZ"/>
        </w:rPr>
        <w:t>.</w:t>
      </w:r>
    </w:p>
    <w:p w14:paraId="7AD6CEF0" w14:textId="1702D3DA" w:rsidR="006634DB" w:rsidRPr="004A4DFA" w:rsidRDefault="006634DB" w:rsidP="006634DB">
      <w:pPr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line="411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val="kk-KZ"/>
        </w:rPr>
        <w:t xml:space="preserve">Серіктес университеттердің тізімі </w:t>
      </w:r>
      <w:r w:rsidR="00BF23B3" w:rsidRPr="004A4DFA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val="kk-KZ"/>
        </w:rPr>
        <w:t>а</w:t>
      </w:r>
      <w:r w:rsidRPr="004A4DFA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val="kk-KZ"/>
        </w:rPr>
        <w:t>қпарат</w:t>
      </w:r>
      <w:r w:rsidR="00BF23B3" w:rsidRPr="004A4DFA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val="kk-KZ"/>
        </w:rPr>
        <w:t xml:space="preserve"> хабылдануына байланысты толықтырылады</w:t>
      </w:r>
      <w:r w:rsidR="004A4DFA"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val="kk-KZ"/>
        </w:rPr>
        <w:t>!</w:t>
      </w:r>
    </w:p>
    <w:p w14:paraId="4B500615" w14:textId="68B0EA95" w:rsidR="00793228" w:rsidRDefault="00BF23B3">
      <w:pPr>
        <w:shd w:val="clear" w:color="auto" w:fill="FFFFFF"/>
        <w:spacing w:before="240" w:line="392" w:lineRule="auto"/>
        <w:jc w:val="both"/>
        <w:rPr>
          <w:rStyle w:val="af2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A4DFA">
        <w:rPr>
          <w:rStyle w:val="af2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Erasmus + бағдарламасы бойынша серіктес университеттердің тізімі </w:t>
      </w:r>
    </w:p>
    <w:tbl>
      <w:tblPr>
        <w:tblW w:w="8931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3834"/>
        <w:gridCol w:w="2127"/>
      </w:tblGrid>
      <w:tr w:rsidR="008140DD" w:rsidRPr="00B43798" w14:paraId="42E1D926" w14:textId="77777777" w:rsidTr="008140DD">
        <w:trPr>
          <w:trHeight w:val="1095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6C8ED" w14:textId="00FCB4E1" w:rsidR="008140DD" w:rsidRPr="00FB0CAC" w:rsidRDefault="008140DD" w:rsidP="00793228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 xml:space="preserve">ЖОО </w:t>
            </w:r>
            <w:proofErr w:type="spellStart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834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70EC9" w14:textId="0457892E" w:rsidR="008140DD" w:rsidRPr="00B43798" w:rsidRDefault="008140DD" w:rsidP="00793228">
            <w:pPr>
              <w:spacing w:before="24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бағдарламасы</w:t>
            </w:r>
            <w:proofErr w:type="spellEnd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EE19A" w14:textId="1A5F8394" w:rsidR="008140DD" w:rsidRPr="004A4DFA" w:rsidRDefault="008140DD" w:rsidP="00793228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Орындар</w:t>
            </w:r>
            <w:proofErr w:type="spellEnd"/>
            <w:r w:rsidRPr="004A4DF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 xml:space="preserve"> саны</w:t>
            </w:r>
          </w:p>
        </w:tc>
      </w:tr>
      <w:tr w:rsidR="008140DD" w:rsidRPr="00B43798" w14:paraId="3601AEA9" w14:textId="77777777" w:rsidTr="008140DD">
        <w:trPr>
          <w:trHeight w:val="8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C4B04" w14:textId="4AF92E48" w:rsidR="008140DD" w:rsidRPr="00A9307D" w:rsidRDefault="008140DD" w:rsidP="00793228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Копенгаген Университеті (</w:t>
            </w:r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  <w:lang w:val="kk-KZ"/>
              </w:rPr>
              <w:t>University of Copenhagen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), Копенгаген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, Дания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6B225" w14:textId="4A890E6B" w:rsidR="008140DD" w:rsidRPr="00B43798" w:rsidRDefault="008140DD" w:rsidP="00793228">
            <w:pPr>
              <w:spacing w:before="24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highlight w:val="white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Аударма ісі, Қолданбалы лингвистика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CF92E" w14:textId="712C8465" w:rsidR="008140DD" w:rsidRPr="00355781" w:rsidRDefault="008140DD" w:rsidP="00793228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8140DD" w:rsidRPr="00355781" w14:paraId="1C89CEEB" w14:textId="77777777" w:rsidTr="008140DD">
        <w:trPr>
          <w:trHeight w:val="8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88C91" w14:textId="74A4EF7F" w:rsidR="008140DD" w:rsidRPr="004A4DFA" w:rsidRDefault="008140DD" w:rsidP="00793228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Мартин Лютер атындағы Галле-Виттенберг Университеті </w:t>
            </w:r>
            <w:r w:rsidRPr="00E7598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(</w:t>
            </w:r>
            <w:r w:rsidRPr="00E7598D">
              <w:rPr>
                <w:rFonts w:asciiTheme="majorHAnsi" w:hAnsiTheme="majorHAnsi" w:cstheme="majorHAnsi"/>
                <w:sz w:val="24"/>
                <w:szCs w:val="24"/>
              </w:rPr>
              <w:t xml:space="preserve">Martin </w:t>
            </w:r>
            <w:proofErr w:type="spellStart"/>
            <w:r w:rsidRPr="00E7598D">
              <w:rPr>
                <w:rFonts w:asciiTheme="majorHAnsi" w:hAnsiTheme="majorHAnsi" w:cstheme="majorHAnsi"/>
                <w:sz w:val="24"/>
                <w:szCs w:val="24"/>
              </w:rPr>
              <w:t>Luther</w:t>
            </w:r>
            <w:proofErr w:type="spellEnd"/>
            <w:r w:rsidRPr="00E7598D">
              <w:rPr>
                <w:rFonts w:asciiTheme="majorHAnsi" w:hAnsiTheme="majorHAnsi" w:cstheme="majorHAnsi"/>
                <w:sz w:val="24"/>
                <w:szCs w:val="24"/>
              </w:rPr>
              <w:t xml:space="preserve"> University </w:t>
            </w:r>
            <w:proofErr w:type="spellStart"/>
            <w:r w:rsidRPr="00E7598D">
              <w:rPr>
                <w:rFonts w:asciiTheme="majorHAnsi" w:hAnsiTheme="majorHAnsi" w:cstheme="majorHAnsi"/>
                <w:sz w:val="24"/>
                <w:szCs w:val="24"/>
              </w:rPr>
              <w:t>Halle-</w:t>
            </w:r>
            <w:r w:rsidRPr="00E7598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Wittenberg</w:t>
            </w:r>
            <w:proofErr w:type="spellEnd"/>
            <w:r w:rsidRPr="00E7598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)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, Галле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, Германия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C0E6B" w14:textId="77777777" w:rsidR="008140DD" w:rsidRDefault="008140DD" w:rsidP="00793228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Халықаралық құқық </w:t>
            </w:r>
          </w:p>
          <w:p w14:paraId="39555923" w14:textId="0115E703" w:rsidR="008140DD" w:rsidRPr="00355781" w:rsidRDefault="008140DD" w:rsidP="00793228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35578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(Неміс тілі – B2)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971FA" w14:textId="40D1FEC8" w:rsidR="008140DD" w:rsidRPr="004A4DFA" w:rsidRDefault="008140DD" w:rsidP="00793228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</w:tbl>
    <w:p w14:paraId="6FE7DE53" w14:textId="10AA2D70" w:rsidR="009D3915" w:rsidRPr="004A4DFA" w:rsidRDefault="009D3915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  <w:t>Өзін-өзі қаржыландыру бағдарламасы бойынша серіктес университеттердің тізімі</w:t>
      </w:r>
    </w:p>
    <w:p w14:paraId="3399B759" w14:textId="2367C880" w:rsidR="00996EF4" w:rsidRPr="004A4DFA" w:rsidRDefault="009D3915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Корея </w:t>
      </w:r>
      <w:proofErr w:type="spellStart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Республикасы</w:t>
      </w:r>
      <w:proofErr w:type="spellEnd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:</w:t>
      </w:r>
    </w:p>
    <w:tbl>
      <w:tblPr>
        <w:tblStyle w:val="a6"/>
        <w:tblW w:w="885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3825"/>
        <w:gridCol w:w="2055"/>
      </w:tblGrid>
      <w:tr w:rsidR="005D5C8C" w:rsidRPr="004A4DFA" w14:paraId="69590C69" w14:textId="77777777" w:rsidTr="002B3FC3">
        <w:trPr>
          <w:trHeight w:val="16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44BD9" w14:textId="7F685BF8" w:rsidR="00996EF4" w:rsidRPr="004A4DFA" w:rsidRDefault="009D3915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Солбридж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Халықаралық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бизнес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мектебі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Вусонг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Университет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Woosong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University), Тэджон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EBD5F" w14:textId="7D314796" w:rsidR="00996EF4" w:rsidRPr="004A4DFA" w:rsidRDefault="009D3915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38A9B" w14:textId="77777777" w:rsidR="00996EF4" w:rsidRPr="004A4DFA" w:rsidRDefault="00B948B6">
            <w:pPr>
              <w:spacing w:before="240" w:line="48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62315E58" w14:textId="77777777" w:rsidR="00326DDF" w:rsidRPr="004A4DFA" w:rsidRDefault="00326DDF" w:rsidP="00326DDF">
      <w:pPr>
        <w:shd w:val="clear" w:color="auto" w:fill="FFFFFF"/>
        <w:spacing w:before="240" w:line="392" w:lineRule="auto"/>
        <w:jc w:val="both"/>
        <w:rPr>
          <w:rStyle w:val="af2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A4DFA">
        <w:rPr>
          <w:rStyle w:val="af2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kk-KZ"/>
        </w:rPr>
        <w:t>Дания:</w:t>
      </w:r>
    </w:p>
    <w:tbl>
      <w:tblPr>
        <w:tblStyle w:val="a7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3840"/>
        <w:gridCol w:w="2145"/>
      </w:tblGrid>
      <w:tr w:rsidR="00326DDF" w:rsidRPr="004A4DFA" w14:paraId="397FE331" w14:textId="77777777" w:rsidTr="006516AB">
        <w:trPr>
          <w:trHeight w:val="840"/>
        </w:trPr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FE955" w14:textId="268CDD0D" w:rsidR="00326DDF" w:rsidRPr="004A4DFA" w:rsidRDefault="009D3915" w:rsidP="006516AB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Копенгаген Университеті (</w:t>
            </w:r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  <w:lang w:val="kk-KZ"/>
              </w:rPr>
              <w:t>University of Copenhagen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), Копенгаген</w:t>
            </w:r>
          </w:p>
        </w:tc>
        <w:tc>
          <w:tcPr>
            <w:tcW w:w="38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72278" w14:textId="1630EEBD" w:rsidR="009D3915" w:rsidRPr="004A4DFA" w:rsidRDefault="009D3915" w:rsidP="006516AB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қатынастар, Халықаралық құқық (Political Science), Іскерлік әкімшілендіру, Аударма ісі, Қолданбалы лингвистика</w:t>
            </w:r>
          </w:p>
        </w:tc>
        <w:tc>
          <w:tcPr>
            <w:tcW w:w="2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21F1A" w14:textId="6BFE8147" w:rsidR="00326DDF" w:rsidRPr="008140DD" w:rsidRDefault="008140DD" w:rsidP="006516AB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</w:tbl>
    <w:p w14:paraId="2455C7CE" w14:textId="77777777" w:rsidR="008140DD" w:rsidRDefault="008140DD" w:rsidP="008140DD">
      <w:pPr>
        <w:shd w:val="clear" w:color="auto" w:fill="FFFFFF"/>
        <w:spacing w:before="240" w:line="392" w:lineRule="auto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kk-KZ"/>
        </w:rPr>
      </w:pP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val="kk-KZ"/>
        </w:rPr>
        <w:t>Бельгия:</w:t>
      </w:r>
    </w:p>
    <w:tbl>
      <w:tblPr>
        <w:tblStyle w:val="a7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3840"/>
        <w:gridCol w:w="2145"/>
      </w:tblGrid>
      <w:tr w:rsidR="008140DD" w:rsidRPr="00B43798" w14:paraId="721A7FA3" w14:textId="77777777" w:rsidTr="0065228A">
        <w:trPr>
          <w:trHeight w:val="840"/>
        </w:trPr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EEF99" w14:textId="3896F06C" w:rsidR="008140DD" w:rsidRPr="00B43798" w:rsidRDefault="008140DD" w:rsidP="0065228A">
            <w:pPr>
              <w:spacing w:before="24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</w:pPr>
            <w:r w:rsidRPr="00F139ED">
              <w:rPr>
                <w:rFonts w:asciiTheme="majorHAnsi" w:hAnsiTheme="majorHAnsi" w:cstheme="majorHAnsi"/>
                <w:sz w:val="24"/>
                <w:szCs w:val="24"/>
                <w:lang w:val="kk-KZ"/>
              </w:rPr>
              <w:t>Льеж </w:t>
            </w:r>
            <w:r>
              <w:rPr>
                <w:rFonts w:asciiTheme="majorHAnsi" w:hAnsiTheme="majorHAnsi" w:cstheme="majorHAnsi"/>
                <w:sz w:val="24"/>
                <w:szCs w:val="24"/>
                <w:lang w:val="kk-KZ"/>
              </w:rPr>
              <w:t>У</w:t>
            </w:r>
            <w:r w:rsidRPr="00F139ED">
              <w:rPr>
                <w:rFonts w:asciiTheme="majorHAnsi" w:hAnsiTheme="majorHAnsi" w:cstheme="majorHAnsi"/>
                <w:sz w:val="24"/>
                <w:szCs w:val="24"/>
                <w:lang w:val="kk-KZ"/>
              </w:rPr>
              <w:t>ниверситет</w:t>
            </w:r>
            <w:r>
              <w:rPr>
                <w:rFonts w:asciiTheme="majorHAnsi" w:hAnsiTheme="majorHAnsi" w:cstheme="majorHAnsi"/>
                <w:sz w:val="24"/>
                <w:szCs w:val="24"/>
                <w:lang w:val="kk-KZ"/>
              </w:rPr>
              <w:t>і</w:t>
            </w:r>
            <w:r w:rsidRPr="00F139ED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4379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(</w:t>
            </w:r>
            <w:r w:rsidRPr="00F139ED">
              <w:rPr>
                <w:rStyle w:val="selectable-text"/>
                <w:rFonts w:asciiTheme="majorHAnsi" w:hAnsiTheme="majorHAnsi" w:cstheme="majorHAnsi"/>
                <w:sz w:val="24"/>
                <w:szCs w:val="24"/>
                <w:lang w:val="kk-KZ"/>
              </w:rPr>
              <w:t>University of Liège</w:t>
            </w:r>
            <w:r w:rsidRPr="00B4379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 xml:space="preserve">),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Льеж</w:t>
            </w:r>
          </w:p>
        </w:tc>
        <w:tc>
          <w:tcPr>
            <w:tcW w:w="38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A782E" w14:textId="4B4B7F97" w:rsidR="008140DD" w:rsidRPr="008140DD" w:rsidRDefault="008140DD" w:rsidP="0065228A">
            <w:pPr>
              <w:spacing w:before="24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highlight w:val="white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қатынастар, Халықаралық құқық (Political Science)</w:t>
            </w:r>
          </w:p>
        </w:tc>
        <w:tc>
          <w:tcPr>
            <w:tcW w:w="2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14E02" w14:textId="77777777" w:rsidR="008140DD" w:rsidRPr="00F139ED" w:rsidRDefault="008140DD" w:rsidP="0065228A">
            <w:pPr>
              <w:spacing w:before="240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</w:tbl>
    <w:p w14:paraId="183E1504" w14:textId="2A6A94EE" w:rsidR="00996EF4" w:rsidRPr="004A4DFA" w:rsidRDefault="009D3915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Чехия</w:t>
      </w:r>
      <w:r w:rsidR="006E1D0A"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kk-KZ"/>
        </w:rPr>
        <w:t>:</w:t>
      </w:r>
    </w:p>
    <w:tbl>
      <w:tblPr>
        <w:tblStyle w:val="a7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3840"/>
        <w:gridCol w:w="2145"/>
      </w:tblGrid>
      <w:tr w:rsidR="005D5C8C" w:rsidRPr="004A4DFA" w14:paraId="1122B6B1" w14:textId="77777777">
        <w:trPr>
          <w:trHeight w:val="840"/>
        </w:trPr>
        <w:tc>
          <w:tcPr>
            <w:tcW w:w="2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F5CC" w14:textId="1A1D78F7" w:rsidR="00996EF4" w:rsidRPr="004A4DFA" w:rsidRDefault="009D3915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Острав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а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Университеті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(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University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of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Ostrava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Острава</w:t>
            </w:r>
            <w:proofErr w:type="spellEnd"/>
          </w:p>
        </w:tc>
        <w:tc>
          <w:tcPr>
            <w:tcW w:w="38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A678D" w14:textId="5A82DDF0" w:rsidR="00135BD7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Аударма ісі, Қолданбалы лингвистика, Экономика, Қаржы, Менеджмент</w:t>
            </w:r>
          </w:p>
        </w:tc>
        <w:tc>
          <w:tcPr>
            <w:tcW w:w="2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38142" w14:textId="6C728B4A" w:rsidR="00996EF4" w:rsidRPr="008140DD" w:rsidRDefault="008140DD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5D5C8C" w:rsidRPr="004A4DFA" w14:paraId="0989CF8A" w14:textId="77777777" w:rsidTr="00E04AF1">
        <w:trPr>
          <w:trHeight w:val="1073"/>
        </w:trPr>
        <w:tc>
          <w:tcPr>
            <w:tcW w:w="289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7658F" w14:textId="3F0D4C65" w:rsidR="00996EF4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Мендель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Mendel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University), Брно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0272C" w14:textId="48B4C5EC" w:rsidR="00996EF4" w:rsidRPr="004A4DFA" w:rsidRDefault="00135BD7">
            <w:pPr>
              <w:spacing w:before="240" w:line="392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B7F27" w14:textId="1596626D" w:rsidR="00996EF4" w:rsidRPr="004A4DFA" w:rsidRDefault="008140DD">
            <w:pPr>
              <w:spacing w:before="240" w:line="392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</w:tbl>
    <w:p w14:paraId="06EBA8D8" w14:textId="77777777" w:rsidR="00996EF4" w:rsidRPr="004A4DFA" w:rsidRDefault="00B948B6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Франция:</w:t>
      </w:r>
    </w:p>
    <w:tbl>
      <w:tblPr>
        <w:tblStyle w:val="a8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3810"/>
        <w:gridCol w:w="2130"/>
      </w:tblGrid>
      <w:tr w:rsidR="005D5C8C" w:rsidRPr="004A4DFA" w14:paraId="0E968BD7" w14:textId="77777777">
        <w:trPr>
          <w:trHeight w:val="84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9136E" w14:textId="39DA4DD4" w:rsidR="00996EF4" w:rsidRPr="004A4DFA" w:rsidRDefault="00B948B6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Тулуза</w:t>
            </w:r>
            <w:r w:rsidR="00135BD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35BD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="00135BD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(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Sciences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Po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Toulouse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), Тулуза</w:t>
            </w:r>
          </w:p>
        </w:tc>
        <w:tc>
          <w:tcPr>
            <w:tcW w:w="3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B15D6" w14:textId="1CF9EF19" w:rsidR="00996EF4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қатынастар, Халықаралық құқық (Political Science)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19965" w14:textId="5E8F3CD8" w:rsidR="00996EF4" w:rsidRPr="008140DD" w:rsidRDefault="008140DD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</w:tbl>
    <w:p w14:paraId="407F69E8" w14:textId="21CD4539" w:rsidR="00996EF4" w:rsidRPr="004A4DFA" w:rsidRDefault="00B948B6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lastRenderedPageBreak/>
        <w:t>Германия:</w:t>
      </w:r>
    </w:p>
    <w:tbl>
      <w:tblPr>
        <w:tblStyle w:val="a9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855"/>
        <w:gridCol w:w="2100"/>
      </w:tblGrid>
      <w:tr w:rsidR="005D5C8C" w:rsidRPr="004A4DFA" w14:paraId="420AA74D" w14:textId="77777777">
        <w:trPr>
          <w:trHeight w:val="570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4B2C9" w14:textId="7B5C1F2C" w:rsidR="00996EF4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Рейн-Вааль Университеті</w:t>
            </w:r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Rhein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Waal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Hochschule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), Клеве</w:t>
            </w:r>
          </w:p>
          <w:p w14:paraId="468BBF68" w14:textId="77777777" w:rsidR="00996EF4" w:rsidRPr="004A4DFA" w:rsidRDefault="00996EF4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D251" w14:textId="64C12C0F" w:rsidR="00996EF4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  <w:r w:rsidR="00F63141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қатынастар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36FF4" w14:textId="755B3C8E" w:rsidR="00996EF4" w:rsidRPr="008140DD" w:rsidRDefault="008140DD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5D5C8C" w:rsidRPr="004A4DFA" w14:paraId="283C77E5" w14:textId="77777777">
        <w:trPr>
          <w:trHeight w:val="570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10FA3" w14:textId="4C4AAE91" w:rsidR="00996EF4" w:rsidRPr="004A4DFA" w:rsidRDefault="00B948B6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Хоф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135BD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Университет</w:t>
            </w:r>
            <w:r w:rsidR="00135BD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і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Hof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Хоф</w:t>
            </w:r>
            <w:proofErr w:type="spellEnd"/>
          </w:p>
        </w:tc>
        <w:tc>
          <w:tcPr>
            <w:tcW w:w="38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1B1CF" w14:textId="530E9603" w:rsidR="00996EF4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F4AFC" w14:textId="1C0CF20A" w:rsidR="00996EF4" w:rsidRPr="004A4DFA" w:rsidRDefault="0094444E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A1CD6" w:rsidRPr="004A4DFA" w14:paraId="757C817E" w14:textId="77777777">
        <w:trPr>
          <w:trHeight w:val="570"/>
        </w:trPr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C36C1" w14:textId="349CCCD3" w:rsidR="006A1CD6" w:rsidRPr="004A4DFA" w:rsidRDefault="006A1CD6" w:rsidP="006A1CD6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 xml:space="preserve">Нордхаузен </w:t>
            </w:r>
            <w:proofErr w:type="spellStart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>қолданбалы</w:t>
            </w:r>
            <w:proofErr w:type="spellEnd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>ғылымдар</w:t>
            </w:r>
            <w:proofErr w:type="spellEnd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>университеті</w:t>
            </w:r>
            <w:proofErr w:type="spellEnd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>Nordhausen</w:t>
            </w:r>
            <w:proofErr w:type="spellEnd"/>
            <w:r w:rsidRPr="004A4DFA">
              <w:rPr>
                <w:rStyle w:val="selectable-text"/>
                <w:rFonts w:ascii="Calibri" w:hAnsi="Calibri" w:cs="Calibri"/>
                <w:sz w:val="24"/>
                <w:szCs w:val="24"/>
              </w:rPr>
              <w:t xml:space="preserve"> University of Applied Sciences), Тюрингия</w:t>
            </w:r>
          </w:p>
        </w:tc>
        <w:tc>
          <w:tcPr>
            <w:tcW w:w="38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D787B" w14:textId="4A7491BF" w:rsidR="006A1CD6" w:rsidRPr="004A4DFA" w:rsidRDefault="006A1CD6" w:rsidP="006A1CD6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3F5E1" w14:textId="7C8370D6" w:rsidR="006A1CD6" w:rsidRPr="008140DD" w:rsidRDefault="008140DD" w:rsidP="006A1CD6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</w:tr>
    </w:tbl>
    <w:p w14:paraId="5454D46B" w14:textId="77777777" w:rsidR="00CB0679" w:rsidRDefault="00CB0679" w:rsidP="00321937">
      <w:pPr>
        <w:shd w:val="clear" w:color="auto" w:fill="FFFFFF"/>
        <w:spacing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</w:pPr>
    </w:p>
    <w:p w14:paraId="077BBC97" w14:textId="62403597" w:rsidR="00321937" w:rsidRPr="004A4DFA" w:rsidRDefault="00321937" w:rsidP="00321937">
      <w:pPr>
        <w:shd w:val="clear" w:color="auto" w:fill="FFFFFF"/>
        <w:spacing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  <w:r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Литва</w:t>
      </w:r>
      <w:r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 xml:space="preserve">: </w:t>
      </w:r>
    </w:p>
    <w:p w14:paraId="30FE97B7" w14:textId="77777777" w:rsidR="00321937" w:rsidRPr="004A4DFA" w:rsidRDefault="00321937" w:rsidP="00321937">
      <w:pPr>
        <w:shd w:val="clear" w:color="auto" w:fill="FFFFFF"/>
        <w:spacing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321937" w:rsidRPr="004A4DFA" w14:paraId="4596A7A8" w14:textId="77777777" w:rsidTr="009C1360">
        <w:tc>
          <w:tcPr>
            <w:tcW w:w="2972" w:type="dxa"/>
          </w:tcPr>
          <w:p w14:paraId="320F1D6D" w14:textId="376F5903" w:rsidR="00321937" w:rsidRPr="004A4DFA" w:rsidRDefault="00135BD7" w:rsidP="006516AB">
            <w:pPr>
              <w:spacing w:line="360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bdr w:val="none" w:sz="0" w:space="0" w:color="auto" w:frame="1"/>
                <w:lang w:val="ru-RU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Вильнюс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2193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(</w:t>
            </w:r>
            <w:proofErr w:type="spellStart"/>
            <w:r w:rsidR="0032193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Vilnius</w:t>
            </w:r>
            <w:proofErr w:type="spellEnd"/>
            <w:r w:rsidR="00321937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University), Вильнюс</w:t>
            </w:r>
          </w:p>
        </w:tc>
        <w:tc>
          <w:tcPr>
            <w:tcW w:w="3827" w:type="dxa"/>
          </w:tcPr>
          <w:p w14:paraId="08E89F31" w14:textId="3142D062" w:rsidR="00321937" w:rsidRPr="004A4DFA" w:rsidRDefault="00135BD7" w:rsidP="006516AB">
            <w:pPr>
              <w:spacing w:line="360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bdr w:val="none" w:sz="0" w:space="0" w:color="auto" w:frame="1"/>
                <w:lang w:val="ru-RU"/>
              </w:rPr>
            </w:pPr>
            <w:bookmarkStart w:id="0" w:name="_Hlk189479532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құқық, Құқық қорғау қызметі, Құқықтану</w:t>
            </w:r>
            <w:bookmarkEnd w:id="0"/>
          </w:p>
        </w:tc>
        <w:tc>
          <w:tcPr>
            <w:tcW w:w="2127" w:type="dxa"/>
          </w:tcPr>
          <w:p w14:paraId="5F2FBDF1" w14:textId="77777777" w:rsidR="00321937" w:rsidRPr="004A4DFA" w:rsidRDefault="00321937" w:rsidP="006516AB">
            <w:pPr>
              <w:spacing w:line="36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bdr w:val="none" w:sz="0" w:space="0" w:color="auto" w:frame="1"/>
                <w:lang w:val="ru-RU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bdr w:val="none" w:sz="0" w:space="0" w:color="auto" w:frame="1"/>
                <w:lang w:val="ru-RU"/>
              </w:rPr>
              <w:t>5</w:t>
            </w:r>
          </w:p>
        </w:tc>
      </w:tr>
    </w:tbl>
    <w:p w14:paraId="3AB76886" w14:textId="77777777" w:rsidR="009365CA" w:rsidRDefault="009365CA" w:rsidP="009365CA">
      <w:pPr>
        <w:shd w:val="clear" w:color="auto" w:fill="FFFFFF"/>
        <w:spacing w:line="360" w:lineRule="atLeast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</w:pPr>
    </w:p>
    <w:p w14:paraId="212091D4" w14:textId="5E95FA7D" w:rsidR="009365CA" w:rsidRDefault="009365CA" w:rsidP="009365CA">
      <w:pPr>
        <w:shd w:val="clear" w:color="auto" w:fill="FFFFFF"/>
        <w:spacing w:line="360" w:lineRule="atLeast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Испания: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9365CA" w:rsidRPr="00B43798" w14:paraId="55F6227D" w14:textId="77777777" w:rsidTr="009C1360">
        <w:tc>
          <w:tcPr>
            <w:tcW w:w="2972" w:type="dxa"/>
          </w:tcPr>
          <w:p w14:paraId="798729C2" w14:textId="163D934D" w:rsidR="009365CA" w:rsidRPr="006D1B4B" w:rsidRDefault="009365CA" w:rsidP="0065228A">
            <w:pPr>
              <w:spacing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6D1B4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 xml:space="preserve">Хаэн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D1B4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(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Jaen</w:t>
            </w:r>
            <w:r w:rsidRPr="006D1B4B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 xml:space="preserve"> University),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Хаэн</w:t>
            </w:r>
          </w:p>
        </w:tc>
        <w:tc>
          <w:tcPr>
            <w:tcW w:w="3827" w:type="dxa"/>
          </w:tcPr>
          <w:p w14:paraId="5159FD13" w14:textId="7838EEC8" w:rsidR="009365CA" w:rsidRPr="006D1B4B" w:rsidRDefault="009365CA" w:rsidP="0065228A">
            <w:pPr>
              <w:spacing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құқық, Құқық қорғау қызметі, Құқықтану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, Қолданбалы лингвистика, Аударма ісі </w:t>
            </w:r>
          </w:p>
        </w:tc>
        <w:tc>
          <w:tcPr>
            <w:tcW w:w="2127" w:type="dxa"/>
          </w:tcPr>
          <w:p w14:paraId="044E96A6" w14:textId="77777777" w:rsidR="009365CA" w:rsidRPr="00B43798" w:rsidRDefault="009365CA" w:rsidP="0065228A">
            <w:pPr>
              <w:spacing w:line="360" w:lineRule="atLeast"/>
              <w:jc w:val="center"/>
              <w:textAlignment w:val="baseline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bdr w:val="none" w:sz="0" w:space="0" w:color="auto" w:frame="1"/>
                <w:lang w:val="ru-RU"/>
              </w:rPr>
            </w:pPr>
            <w:r w:rsidRPr="00B43798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bdr w:val="none" w:sz="0" w:space="0" w:color="auto" w:frame="1"/>
                <w:lang w:val="ru-RU"/>
              </w:rPr>
              <w:t>5</w:t>
            </w:r>
          </w:p>
        </w:tc>
      </w:tr>
    </w:tbl>
    <w:p w14:paraId="1A73DB65" w14:textId="77777777" w:rsidR="004851B6" w:rsidRPr="004A4DFA" w:rsidRDefault="004851B6" w:rsidP="00E23C67">
      <w:pPr>
        <w:shd w:val="clear" w:color="auto" w:fill="FFFFFF"/>
        <w:spacing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</w:p>
    <w:p w14:paraId="3C1AC682" w14:textId="38FD890E" w:rsidR="00321937" w:rsidRPr="004A4DFA" w:rsidRDefault="00C23B61" w:rsidP="00E23C67">
      <w:pPr>
        <w:shd w:val="clear" w:color="auto" w:fill="FFFFFF"/>
        <w:spacing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  <w:proofErr w:type="spellStart"/>
      <w:r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Қытай</w:t>
      </w:r>
      <w:proofErr w:type="spellEnd"/>
      <w:r w:rsidR="00E23C67" w:rsidRPr="004A4DF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 xml:space="preserve">: </w:t>
      </w:r>
    </w:p>
    <w:p w14:paraId="546CC372" w14:textId="77777777" w:rsidR="00321937" w:rsidRPr="004A4DFA" w:rsidRDefault="00321937" w:rsidP="00E23C67">
      <w:pPr>
        <w:shd w:val="clear" w:color="auto" w:fill="FFFFFF"/>
        <w:spacing w:line="360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2127"/>
      </w:tblGrid>
      <w:tr w:rsidR="006E1D0A" w:rsidRPr="004A4DFA" w14:paraId="57B51C25" w14:textId="77777777" w:rsidTr="00321937">
        <w:trPr>
          <w:trHeight w:val="540"/>
        </w:trPr>
        <w:tc>
          <w:tcPr>
            <w:tcW w:w="2972" w:type="dxa"/>
          </w:tcPr>
          <w:p w14:paraId="7D235D1F" w14:textId="0606E73D" w:rsidR="006E1D0A" w:rsidRPr="004A4DFA" w:rsidRDefault="0013441B" w:rsidP="006516AB">
            <w:pPr>
              <w:spacing w:line="360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Солтүстік-Батыс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Northwest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 xml:space="preserve"> University), Сиань</w:t>
            </w:r>
          </w:p>
        </w:tc>
        <w:tc>
          <w:tcPr>
            <w:tcW w:w="3827" w:type="dxa"/>
          </w:tcPr>
          <w:p w14:paraId="50B85669" w14:textId="31C37B09" w:rsidR="006E1D0A" w:rsidRPr="004A4DFA" w:rsidRDefault="00D35FB3" w:rsidP="006516AB">
            <w:pPr>
              <w:spacing w:line="360" w:lineRule="atLeast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құқық, Құқық қорғау қызметі, Құқықтану</w:t>
            </w:r>
          </w:p>
        </w:tc>
        <w:tc>
          <w:tcPr>
            <w:tcW w:w="2127" w:type="dxa"/>
          </w:tcPr>
          <w:p w14:paraId="4AD7E691" w14:textId="3353DCDD" w:rsidR="006E1D0A" w:rsidRPr="004A4DFA" w:rsidRDefault="00D35FB3" w:rsidP="006516AB">
            <w:pPr>
              <w:spacing w:line="360" w:lineRule="atLeast"/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</w:tbl>
    <w:p w14:paraId="0ED781B1" w14:textId="3D46A931" w:rsidR="00996EF4" w:rsidRPr="004A4DFA" w:rsidRDefault="00D35FB3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proofErr w:type="spellStart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Түркия</w:t>
      </w:r>
      <w:proofErr w:type="spellEnd"/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:</w:t>
      </w:r>
    </w:p>
    <w:tbl>
      <w:tblPr>
        <w:tblStyle w:val="ad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3855"/>
        <w:gridCol w:w="2066"/>
      </w:tblGrid>
      <w:tr w:rsidR="005D5C8C" w:rsidRPr="004A4DFA" w14:paraId="67B0B5AB" w14:textId="77777777" w:rsidTr="0032193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10EE" w14:textId="01FDE68B" w:rsidR="00996EF4" w:rsidRPr="004A4DFA" w:rsidRDefault="0081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139ED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>Bahçeşehir</w:t>
            </w:r>
            <w:proofErr w:type="spellEnd"/>
            <w:r w:rsidRPr="00F139ED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University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, Стамбул</w:t>
            </w:r>
          </w:p>
        </w:tc>
        <w:tc>
          <w:tcPr>
            <w:tcW w:w="3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6C0D" w14:textId="117E3535" w:rsidR="00996EF4" w:rsidRPr="008140DD" w:rsidRDefault="008140DD">
            <w:pPr>
              <w:spacing w:before="240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kk-KZ"/>
              </w:rPr>
            </w:pPr>
            <w:r w:rsidRPr="001F2859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Журналистика</w:t>
            </w:r>
            <w:r w:rsidRPr="008140DD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Қолданбалы лингвистика</w:t>
            </w:r>
            <w:r w:rsidRPr="008140DD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  <w:r w:rsidRPr="008140DD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kk-KZ"/>
              </w:rPr>
              <w:t>Халықаралық қатынастар</w:t>
            </w:r>
          </w:p>
        </w:tc>
        <w:tc>
          <w:tcPr>
            <w:tcW w:w="2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16A5" w14:textId="0C21D3B0" w:rsidR="00996EF4" w:rsidRPr="008140DD" w:rsidRDefault="008140DD">
            <w:pPr>
              <w:spacing w:before="24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</w:tr>
    </w:tbl>
    <w:p w14:paraId="6B23E631" w14:textId="598CAB04" w:rsidR="00996EF4" w:rsidRPr="004A4DFA" w:rsidRDefault="00B948B6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lastRenderedPageBreak/>
        <w:t>Грузия:</w:t>
      </w:r>
    </w:p>
    <w:tbl>
      <w:tblPr>
        <w:tblStyle w:val="ae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3825"/>
        <w:gridCol w:w="2055"/>
      </w:tblGrid>
      <w:tr w:rsidR="005D5C8C" w:rsidRPr="004A4DFA" w14:paraId="5909C2AB" w14:textId="77777777" w:rsidTr="0039563A">
        <w:trPr>
          <w:trHeight w:val="1395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EFD13" w14:textId="6B0EDB6B" w:rsidR="003F4F09" w:rsidRPr="004A4DFA" w:rsidRDefault="00C23B61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Кавказ </w:t>
            </w:r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  <w:lang w:val="kk-KZ"/>
              </w:rPr>
              <w:t>Х</w:t>
            </w:r>
            <w:proofErr w:type="spellStart"/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</w:rPr>
              <w:t>алықаралық</w:t>
            </w:r>
            <w:proofErr w:type="spellEnd"/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  <w:lang w:val="kk-KZ"/>
              </w:rPr>
              <w:t>У</w:t>
            </w:r>
            <w:proofErr w:type="spellStart"/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</w:rPr>
              <w:t>ниверситеті</w:t>
            </w:r>
            <w:proofErr w:type="spellEnd"/>
            <w:r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74F2D"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  <w:lang w:val="kk-KZ"/>
              </w:rPr>
              <w:t>(</w:t>
            </w:r>
            <w:proofErr w:type="spellStart"/>
            <w:r w:rsidR="00B74F2D"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</w:rPr>
              <w:t>Caucasus</w:t>
            </w:r>
            <w:proofErr w:type="spellEnd"/>
            <w:r w:rsidR="00B74F2D"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International University</w:t>
            </w:r>
            <w:r w:rsidR="00B74F2D" w:rsidRPr="004A4DFA">
              <w:rPr>
                <w:rStyle w:val="selectable-text"/>
                <w:rFonts w:ascii="Calibri" w:hAnsi="Calibri" w:cs="Calibri"/>
                <w:color w:val="000000" w:themeColor="text1"/>
                <w:sz w:val="24"/>
                <w:szCs w:val="24"/>
                <w:lang w:val="kk-KZ"/>
              </w:rPr>
              <w:t xml:space="preserve">), </w:t>
            </w:r>
            <w:r w:rsidR="0039563A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Тбилиси</w:t>
            </w:r>
          </w:p>
        </w:tc>
        <w:tc>
          <w:tcPr>
            <w:tcW w:w="38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F8B8F" w14:textId="59A3EE9C" w:rsidR="003F4F09" w:rsidRPr="004A4DFA" w:rsidRDefault="00135BD7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Іскерлік әкімшілендіру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9B5A1" w14:textId="5D5784DB" w:rsidR="003F4F09" w:rsidRPr="004A4DFA" w:rsidRDefault="00D87A0E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5D5C8C" w:rsidRPr="004A4DFA" w14:paraId="64C0C2FE" w14:textId="77777777" w:rsidTr="00D6792E">
        <w:trPr>
          <w:trHeight w:val="1395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2E2DB" w14:textId="34383325" w:rsidR="00996EF4" w:rsidRPr="004A4DFA" w:rsidRDefault="00C23B61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Грузин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қоғамдық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институты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US"/>
              </w:rPr>
              <w:t xml:space="preserve">(Georgian Institute of Public Affairs), </w:t>
            </w:r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Тбилиси</w:t>
            </w:r>
          </w:p>
        </w:tc>
        <w:tc>
          <w:tcPr>
            <w:tcW w:w="3825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5CB8B" w14:textId="072FA993" w:rsidR="00996EF4" w:rsidRPr="004A4DFA" w:rsidRDefault="00C23B61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қатынастар, Халықаралық құқық (Political Science)</w:t>
            </w:r>
            <w:r w:rsidR="0013441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Журналистика, Маркетинг, Экономика, Психология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E611F" w14:textId="2EBD4D0C" w:rsidR="00996EF4" w:rsidRPr="0013441B" w:rsidRDefault="0013441B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</w:tr>
      <w:tr w:rsidR="005D5C8C" w:rsidRPr="004A4DFA" w14:paraId="4F69BBDF" w14:textId="77777777" w:rsidTr="00D6792E">
        <w:trPr>
          <w:trHeight w:val="16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57738" w14:textId="70805E58" w:rsidR="00996EF4" w:rsidRPr="004A4DFA" w:rsidRDefault="00C23B61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Шота Руставели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атындағы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Батуми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У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ниверситеті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Batumi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Shota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Rustaveli</w:t>
            </w:r>
            <w:proofErr w:type="spellEnd"/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State University), Батуми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B7D3B" w14:textId="4BA815A2" w:rsidR="00996EF4" w:rsidRPr="004A4DFA" w:rsidRDefault="00B26DA2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hAnsi="Calibri" w:cs="Calibri"/>
                <w:color w:val="000000"/>
                <w:sz w:val="24"/>
                <w:szCs w:val="24"/>
                <w:lang w:val="kk-KZ"/>
              </w:rPr>
              <w:t>Халықаралық құқық, Құқық қорғау қызметі, Құқықтану, Туризм, Іскерлік әкімшілендіру, Аударма ісі, Қолданбалы лингвистика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00AC3" w14:textId="044027CD" w:rsidR="00996EF4" w:rsidRPr="0013441B" w:rsidRDefault="0013441B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</w:tr>
    </w:tbl>
    <w:p w14:paraId="26593C78" w14:textId="7EEACD9E" w:rsidR="00996EF4" w:rsidRPr="004A4DFA" w:rsidRDefault="00B948B6">
      <w:pPr>
        <w:shd w:val="clear" w:color="auto" w:fill="FFFFFF"/>
        <w:spacing w:before="240" w:line="392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4A4DF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Индонезия:</w:t>
      </w:r>
    </w:p>
    <w:tbl>
      <w:tblPr>
        <w:tblStyle w:val="af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3810"/>
        <w:gridCol w:w="2130"/>
      </w:tblGrid>
      <w:tr w:rsidR="005D5C8C" w:rsidRPr="004A4DFA" w14:paraId="2585191C" w14:textId="77777777">
        <w:trPr>
          <w:trHeight w:val="840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194FF" w14:textId="38919BC7" w:rsidR="00996EF4" w:rsidRPr="004A4DFA" w:rsidRDefault="00B948B6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Пертамина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C23B61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Университет</w:t>
            </w:r>
            <w:r w:rsidR="00C23B61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і</w:t>
            </w:r>
            <w:r w:rsidR="00C23B61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Pertamina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university</w:t>
            </w:r>
            <w:proofErr w:type="spellEnd"/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), Джакарта</w:t>
            </w:r>
          </w:p>
        </w:tc>
        <w:tc>
          <w:tcPr>
            <w:tcW w:w="3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DC677" w14:textId="7EEC1619" w:rsidR="00996EF4" w:rsidRPr="004A4DFA" w:rsidRDefault="00C23B61">
            <w:pPr>
              <w:spacing w:before="2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kk-KZ"/>
              </w:rPr>
              <w:t>Халықаралық қатынастар</w:t>
            </w:r>
            <w:r w:rsidR="00B948B6"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, Менеджмент, Экономика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3962D" w14:textId="77777777" w:rsidR="00996EF4" w:rsidRPr="004A4DFA" w:rsidRDefault="00B948B6">
            <w:pPr>
              <w:spacing w:before="24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4A4DF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37172758" w14:textId="1C4C3C63" w:rsidR="00996EF4" w:rsidRPr="006E1D0A" w:rsidRDefault="00996EF4">
      <w:pPr>
        <w:shd w:val="clear" w:color="auto" w:fill="FFFFFF"/>
        <w:spacing w:before="240" w:line="392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E4D3ACE" w14:textId="77777777" w:rsidR="00996EF4" w:rsidRPr="002A1BA0" w:rsidRDefault="00B948B6">
      <w:pPr>
        <w:spacing w:before="240" w:after="240"/>
        <w:rPr>
          <w:rFonts w:asciiTheme="majorHAnsi" w:hAnsiTheme="majorHAnsi" w:cstheme="majorHAnsi"/>
          <w:sz w:val="24"/>
          <w:szCs w:val="24"/>
        </w:rPr>
      </w:pPr>
      <w:r w:rsidRPr="002A1BA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3D5B086" w14:textId="77777777" w:rsidR="00996EF4" w:rsidRPr="002A1BA0" w:rsidRDefault="00996EF4">
      <w:pPr>
        <w:rPr>
          <w:rFonts w:asciiTheme="majorHAnsi" w:hAnsiTheme="majorHAnsi" w:cstheme="majorHAnsi"/>
          <w:color w:val="444444"/>
          <w:sz w:val="24"/>
          <w:szCs w:val="24"/>
        </w:rPr>
      </w:pPr>
    </w:p>
    <w:sectPr w:rsidR="00996EF4" w:rsidRPr="002A1B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4B13"/>
    <w:multiLevelType w:val="multilevel"/>
    <w:tmpl w:val="C86A0C1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2F6AD0"/>
    <w:multiLevelType w:val="multilevel"/>
    <w:tmpl w:val="E20221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F4"/>
    <w:rsid w:val="00020CBE"/>
    <w:rsid w:val="000350F3"/>
    <w:rsid w:val="00086F11"/>
    <w:rsid w:val="000A20A3"/>
    <w:rsid w:val="000C1488"/>
    <w:rsid w:val="000D199D"/>
    <w:rsid w:val="0013441B"/>
    <w:rsid w:val="00135BD7"/>
    <w:rsid w:val="00165DA5"/>
    <w:rsid w:val="0018585E"/>
    <w:rsid w:val="0018709C"/>
    <w:rsid w:val="0019162A"/>
    <w:rsid w:val="002A1BA0"/>
    <w:rsid w:val="002B3FC3"/>
    <w:rsid w:val="00321937"/>
    <w:rsid w:val="00326DDF"/>
    <w:rsid w:val="00355781"/>
    <w:rsid w:val="00370C40"/>
    <w:rsid w:val="003832DA"/>
    <w:rsid w:val="0039563A"/>
    <w:rsid w:val="003C3E2F"/>
    <w:rsid w:val="003F4F09"/>
    <w:rsid w:val="00441E0D"/>
    <w:rsid w:val="004851B6"/>
    <w:rsid w:val="004A4DFA"/>
    <w:rsid w:val="004E599C"/>
    <w:rsid w:val="00525672"/>
    <w:rsid w:val="005639A5"/>
    <w:rsid w:val="00565ACF"/>
    <w:rsid w:val="005A4657"/>
    <w:rsid w:val="005D5C8C"/>
    <w:rsid w:val="00624771"/>
    <w:rsid w:val="00635BDD"/>
    <w:rsid w:val="006634DB"/>
    <w:rsid w:val="006A1CD6"/>
    <w:rsid w:val="006D2A84"/>
    <w:rsid w:val="006E1D0A"/>
    <w:rsid w:val="0075055A"/>
    <w:rsid w:val="007910A3"/>
    <w:rsid w:val="00793228"/>
    <w:rsid w:val="007B3C6F"/>
    <w:rsid w:val="007E63E3"/>
    <w:rsid w:val="008140DD"/>
    <w:rsid w:val="008A2293"/>
    <w:rsid w:val="008D42BF"/>
    <w:rsid w:val="009346AE"/>
    <w:rsid w:val="009365CA"/>
    <w:rsid w:val="0094444E"/>
    <w:rsid w:val="009658B9"/>
    <w:rsid w:val="00996EF4"/>
    <w:rsid w:val="009A759B"/>
    <w:rsid w:val="009C1360"/>
    <w:rsid w:val="009D3915"/>
    <w:rsid w:val="00A2101B"/>
    <w:rsid w:val="00A51785"/>
    <w:rsid w:val="00B26DA2"/>
    <w:rsid w:val="00B41D94"/>
    <w:rsid w:val="00B451B9"/>
    <w:rsid w:val="00B74F2D"/>
    <w:rsid w:val="00B948B6"/>
    <w:rsid w:val="00BF23B3"/>
    <w:rsid w:val="00C010D6"/>
    <w:rsid w:val="00C22C46"/>
    <w:rsid w:val="00C23B61"/>
    <w:rsid w:val="00CA142F"/>
    <w:rsid w:val="00CB0679"/>
    <w:rsid w:val="00CD2C24"/>
    <w:rsid w:val="00D1168A"/>
    <w:rsid w:val="00D35FB3"/>
    <w:rsid w:val="00D6792E"/>
    <w:rsid w:val="00D721CA"/>
    <w:rsid w:val="00D87A0E"/>
    <w:rsid w:val="00E04AF1"/>
    <w:rsid w:val="00E17E51"/>
    <w:rsid w:val="00E22CD5"/>
    <w:rsid w:val="00E23C67"/>
    <w:rsid w:val="00ED43E0"/>
    <w:rsid w:val="00EE74C9"/>
    <w:rsid w:val="00F63141"/>
    <w:rsid w:val="00F70C05"/>
    <w:rsid w:val="00F77994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0BDE"/>
  <w15:docId w15:val="{1276FFA5-2519-4AA2-952C-2C76380E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electable-text">
    <w:name w:val="selectable-text"/>
    <w:basedOn w:val="a0"/>
    <w:rsid w:val="002A1BA0"/>
  </w:style>
  <w:style w:type="table" w:styleId="af0">
    <w:name w:val="Table Grid"/>
    <w:basedOn w:val="a1"/>
    <w:uiPriority w:val="39"/>
    <w:rsid w:val="00E04A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39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2">
    <w:name w:val="Strong"/>
    <w:basedOn w:val="a0"/>
    <w:uiPriority w:val="22"/>
    <w:qFormat/>
    <w:rsid w:val="0039563A"/>
    <w:rPr>
      <w:b/>
      <w:bCs/>
    </w:rPr>
  </w:style>
  <w:style w:type="character" w:styleId="af3">
    <w:name w:val="Hyperlink"/>
    <w:basedOn w:val="a0"/>
    <w:uiPriority w:val="99"/>
    <w:unhideWhenUsed/>
    <w:rsid w:val="00BF23B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F23B3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020CBE"/>
  </w:style>
  <w:style w:type="character" w:styleId="af5">
    <w:name w:val="Emphasis"/>
    <w:basedOn w:val="a0"/>
    <w:uiPriority w:val="20"/>
    <w:qFormat/>
    <w:rsid w:val="00020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FD6C-E92A-4409-B8E0-DA01E1A0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</dc:creator>
  <cp:lastModifiedBy>KAZGUU International Office</cp:lastModifiedBy>
  <cp:revision>3</cp:revision>
  <dcterms:created xsi:type="dcterms:W3CDTF">2025-02-03T07:36:00Z</dcterms:created>
  <dcterms:modified xsi:type="dcterms:W3CDTF">2025-02-03T09:16:00Z</dcterms:modified>
</cp:coreProperties>
</file>